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9C" w:rsidRPr="00DC1424" w:rsidRDefault="00BA079C" w:rsidP="00173159">
      <w:pPr>
        <w:rPr>
          <w:rFonts w:ascii="Times New Roman" w:hAnsi="Times New Roman"/>
          <w:sz w:val="28"/>
          <w:szCs w:val="28"/>
        </w:rPr>
      </w:pPr>
    </w:p>
    <w:p w:rsidR="00BA079C" w:rsidRPr="009A4EDD" w:rsidRDefault="00BA079C" w:rsidP="00341D60">
      <w:pPr>
        <w:tabs>
          <w:tab w:val="left" w:pos="415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A4EDD">
        <w:rPr>
          <w:rFonts w:ascii="Times New Roman" w:hAnsi="Times New Roman"/>
          <w:b/>
          <w:sz w:val="28"/>
          <w:szCs w:val="28"/>
          <w:lang w:eastAsia="ru-RU"/>
        </w:rPr>
        <w:t>Справка</w:t>
      </w:r>
      <w:r w:rsidR="009A4EDD" w:rsidRPr="009A4EDD">
        <w:rPr>
          <w:rFonts w:ascii="Times New Roman" w:hAnsi="Times New Roman"/>
          <w:b/>
          <w:sz w:val="28"/>
          <w:szCs w:val="28"/>
          <w:lang w:eastAsia="ru-RU"/>
        </w:rPr>
        <w:t xml:space="preserve"> по итогам </w:t>
      </w:r>
      <w:r w:rsidR="009A4EDD" w:rsidRPr="009A4ED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промежуточной аттестации</w:t>
      </w:r>
    </w:p>
    <w:p w:rsidR="00BA079C" w:rsidRPr="009A4EDD" w:rsidRDefault="00F960B0" w:rsidP="00341D6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по английскому языку в </w:t>
      </w:r>
      <w:r w:rsidR="00AB6B5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2-4</w:t>
      </w:r>
      <w:r w:rsidR="00BA079C" w:rsidRPr="009A4ED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классах</w:t>
      </w:r>
    </w:p>
    <w:p w:rsidR="00BA079C" w:rsidRPr="00EE5E75" w:rsidRDefault="00BA079C" w:rsidP="00341D6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A079C" w:rsidRPr="007B189C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Дата проведения: </w:t>
      </w:r>
      <w:r w:rsidR="00E04389">
        <w:rPr>
          <w:rFonts w:ascii="Times New Roman" w:hAnsi="Times New Roman"/>
          <w:sz w:val="28"/>
          <w:szCs w:val="28"/>
          <w:lang w:eastAsia="ru-RU"/>
        </w:rPr>
        <w:t>12</w:t>
      </w:r>
      <w:r>
        <w:rPr>
          <w:rFonts w:ascii="Times New Roman" w:hAnsi="Times New Roman"/>
          <w:sz w:val="28"/>
          <w:szCs w:val="28"/>
          <w:lang w:eastAsia="ru-RU"/>
        </w:rPr>
        <w:t>.05.20</w:t>
      </w:r>
      <w:r w:rsidR="00D3082D">
        <w:rPr>
          <w:rFonts w:ascii="Times New Roman" w:hAnsi="Times New Roman"/>
          <w:sz w:val="28"/>
          <w:szCs w:val="28"/>
          <w:lang w:eastAsia="ru-RU"/>
        </w:rPr>
        <w:t>23-23</w:t>
      </w:r>
      <w:r w:rsidR="00E04389">
        <w:rPr>
          <w:rFonts w:ascii="Times New Roman" w:hAnsi="Times New Roman"/>
          <w:sz w:val="28"/>
          <w:szCs w:val="28"/>
          <w:lang w:eastAsia="ru-RU"/>
        </w:rPr>
        <w:t>.05.2023</w:t>
      </w:r>
    </w:p>
    <w:p w:rsidR="00BA079C" w:rsidRPr="00EE5E75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EE5E75">
        <w:rPr>
          <w:rFonts w:ascii="Times New Roman" w:hAnsi="Times New Roman"/>
          <w:sz w:val="28"/>
          <w:szCs w:val="28"/>
        </w:rPr>
        <w:t xml:space="preserve">Цель: </w:t>
      </w:r>
      <w:r w:rsidR="00E04389">
        <w:rPr>
          <w:rFonts w:ascii="Times New Roman" w:hAnsi="Times New Roman"/>
          <w:sz w:val="28"/>
          <w:szCs w:val="28"/>
        </w:rPr>
        <w:t>выявление соответствия уровня подготовки учащихся к требованиям государственного образовательного стандарта</w:t>
      </w:r>
      <w:r w:rsidR="009A4EDD">
        <w:rPr>
          <w:rFonts w:ascii="Times New Roman" w:hAnsi="Times New Roman"/>
          <w:sz w:val="28"/>
          <w:szCs w:val="28"/>
        </w:rPr>
        <w:t>.</w:t>
      </w:r>
    </w:p>
    <w:p w:rsidR="00E04389" w:rsidRPr="00E04389" w:rsidRDefault="00E04389" w:rsidP="00920C97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приказом о проведении промежуточной аттестации в 2022-2023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14.04.2023, </w:t>
      </w:r>
      <w:r w:rsidRPr="00E04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графиком оценочных процедур на 2022-2023 </w:t>
      </w:r>
      <w:proofErr w:type="spellStart"/>
      <w:r w:rsidRPr="00E04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уч.год</w:t>
      </w:r>
      <w:proofErr w:type="spellEnd"/>
      <w:r w:rsidRPr="00E04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0438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проводилась проверка уровня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учебных достижений по английскому языку</w:t>
      </w:r>
      <w:r w:rsidRPr="00E043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E043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6B55">
        <w:rPr>
          <w:rFonts w:ascii="Times New Roman" w:eastAsia="Times New Roman" w:hAnsi="Times New Roman"/>
          <w:sz w:val="28"/>
          <w:szCs w:val="28"/>
          <w:lang w:eastAsia="ru-RU"/>
        </w:rPr>
        <w:t xml:space="preserve">2-4 </w:t>
      </w:r>
      <w:r w:rsidRPr="00E04389">
        <w:rPr>
          <w:rFonts w:ascii="Times New Roman" w:eastAsia="Times New Roman" w:hAnsi="Times New Roman"/>
          <w:sz w:val="28"/>
          <w:szCs w:val="28"/>
          <w:lang w:eastAsia="ru-RU"/>
        </w:rPr>
        <w:t>классах.</w:t>
      </w:r>
    </w:p>
    <w:p w:rsidR="00BA079C" w:rsidRDefault="009A4EDD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проводи</w:t>
      </w:r>
      <w:r w:rsidR="003C20A5">
        <w:rPr>
          <w:rFonts w:ascii="Times New Roman" w:hAnsi="Times New Roman"/>
          <w:sz w:val="28"/>
          <w:szCs w:val="28"/>
        </w:rPr>
        <w:t>лась в форме тестирования,</w:t>
      </w:r>
      <w:r>
        <w:rPr>
          <w:rFonts w:ascii="Times New Roman" w:hAnsi="Times New Roman"/>
          <w:sz w:val="28"/>
          <w:szCs w:val="28"/>
        </w:rPr>
        <w:t xml:space="preserve"> составлена </w:t>
      </w:r>
      <w:r w:rsidRPr="00EE5E75">
        <w:rPr>
          <w:rFonts w:ascii="Times New Roman" w:hAnsi="Times New Roman"/>
          <w:sz w:val="28"/>
          <w:szCs w:val="28"/>
        </w:rPr>
        <w:t xml:space="preserve">в соответствии с программой и </w:t>
      </w:r>
      <w:r w:rsidR="00F71D23">
        <w:rPr>
          <w:rFonts w:ascii="Times New Roman" w:hAnsi="Times New Roman"/>
          <w:sz w:val="28"/>
          <w:szCs w:val="28"/>
        </w:rPr>
        <w:t>включает задания по</w:t>
      </w:r>
      <w:r w:rsidRPr="00EE5E75">
        <w:rPr>
          <w:rFonts w:ascii="Times New Roman" w:hAnsi="Times New Roman"/>
          <w:sz w:val="28"/>
          <w:szCs w:val="28"/>
        </w:rPr>
        <w:t xml:space="preserve"> чтени</w:t>
      </w:r>
      <w:r>
        <w:rPr>
          <w:rFonts w:ascii="Times New Roman" w:hAnsi="Times New Roman"/>
          <w:sz w:val="28"/>
          <w:szCs w:val="28"/>
        </w:rPr>
        <w:t>ю, лексике, грамматике</w:t>
      </w:r>
      <w:r w:rsidRPr="00EE5E75">
        <w:rPr>
          <w:rFonts w:ascii="Times New Roman" w:hAnsi="Times New Roman"/>
          <w:sz w:val="28"/>
          <w:szCs w:val="28"/>
        </w:rPr>
        <w:t xml:space="preserve"> УМК «Английский в фокусе» </w:t>
      </w:r>
    </w:p>
    <w:p w:rsidR="00A7062B" w:rsidRDefault="009A4EDD" w:rsidP="009A4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E75">
        <w:rPr>
          <w:rFonts w:ascii="Times New Roman" w:hAnsi="Times New Roman"/>
          <w:sz w:val="28"/>
          <w:szCs w:val="28"/>
        </w:rPr>
        <w:t>Проверка показала следующие результаты (табл.</w:t>
      </w:r>
      <w:r w:rsidR="00F960B0">
        <w:rPr>
          <w:rFonts w:ascii="Times New Roman" w:hAnsi="Times New Roman"/>
          <w:sz w:val="28"/>
          <w:szCs w:val="28"/>
        </w:rPr>
        <w:t>)</w:t>
      </w:r>
    </w:p>
    <w:tbl>
      <w:tblPr>
        <w:tblW w:w="98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991"/>
        <w:gridCol w:w="1273"/>
        <w:gridCol w:w="709"/>
        <w:gridCol w:w="668"/>
        <w:gridCol w:w="7"/>
        <w:gridCol w:w="749"/>
        <w:gridCol w:w="708"/>
        <w:gridCol w:w="1134"/>
        <w:gridCol w:w="1276"/>
        <w:gridCol w:w="1457"/>
        <w:gridCol w:w="13"/>
      </w:tblGrid>
      <w:tr w:rsidR="00F960B0" w:rsidRPr="00EE5E75" w:rsidTr="006B04EF">
        <w:trPr>
          <w:trHeight w:val="683"/>
        </w:trPr>
        <w:tc>
          <w:tcPr>
            <w:tcW w:w="849" w:type="dxa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Класс</w:t>
            </w:r>
          </w:p>
        </w:tc>
        <w:tc>
          <w:tcPr>
            <w:tcW w:w="991" w:type="dxa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уч-ся</w:t>
            </w:r>
          </w:p>
        </w:tc>
        <w:tc>
          <w:tcPr>
            <w:tcW w:w="1273" w:type="dxa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Работу</w:t>
            </w: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выполнили</w:t>
            </w:r>
          </w:p>
        </w:tc>
        <w:tc>
          <w:tcPr>
            <w:tcW w:w="709" w:type="dxa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68" w:type="dxa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56" w:type="dxa"/>
            <w:gridSpan w:val="2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8" w:type="dxa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34" w:type="dxa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Обучен-ность</w:t>
            </w:r>
            <w:proofErr w:type="spellEnd"/>
            <w:r w:rsidR="001A0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1A0ECC" w:rsidRDefault="00F960B0" w:rsidP="006B04EF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</w:t>
            </w:r>
          </w:p>
          <w:p w:rsidR="00F960B0" w:rsidRPr="00EE5E75" w:rsidRDefault="001A0ECC" w:rsidP="006B04EF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70" w:type="dxa"/>
            <w:gridSpan w:val="2"/>
            <w:vAlign w:val="center"/>
          </w:tcPr>
          <w:p w:rsidR="00F960B0" w:rsidRPr="00EE5E75" w:rsidRDefault="00F960B0" w:rsidP="006B04EF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AB6B55" w:rsidRPr="00EE5E75" w:rsidTr="00FB5A98">
        <w:trPr>
          <w:trHeight w:val="396"/>
        </w:trPr>
        <w:tc>
          <w:tcPr>
            <w:tcW w:w="849" w:type="dxa"/>
          </w:tcPr>
          <w:p w:rsidR="00AB6B55" w:rsidRPr="00341D60" w:rsidRDefault="00AB6B55" w:rsidP="006B0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991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3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6" w:type="dxa"/>
            <w:gridSpan w:val="2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470" w:type="dxa"/>
            <w:gridSpan w:val="2"/>
            <w:vAlign w:val="center"/>
          </w:tcPr>
          <w:p w:rsidR="00AB6B55" w:rsidRPr="00EE5E75" w:rsidRDefault="00AB6B55" w:rsidP="006B0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AB6B55" w:rsidRPr="00EE5E75" w:rsidTr="00FB5A98">
        <w:trPr>
          <w:trHeight w:val="396"/>
        </w:trPr>
        <w:tc>
          <w:tcPr>
            <w:tcW w:w="849" w:type="dxa"/>
          </w:tcPr>
          <w:p w:rsidR="00AB6B55" w:rsidRPr="00073CD7" w:rsidRDefault="00AB6B55" w:rsidP="006B0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991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3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6" w:type="dxa"/>
            <w:gridSpan w:val="2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70" w:type="dxa"/>
            <w:gridSpan w:val="2"/>
          </w:tcPr>
          <w:p w:rsidR="00AB6B55" w:rsidRDefault="00AB6B55" w:rsidP="006B04EF"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</w:t>
            </w:r>
          </w:p>
        </w:tc>
      </w:tr>
      <w:tr w:rsidR="00F960B0" w:rsidRPr="00EE5E75" w:rsidTr="006B04EF">
        <w:trPr>
          <w:gridAfter w:val="1"/>
          <w:wAfter w:w="13" w:type="dxa"/>
          <w:trHeight w:val="322"/>
        </w:trPr>
        <w:tc>
          <w:tcPr>
            <w:tcW w:w="849" w:type="dxa"/>
          </w:tcPr>
          <w:p w:rsidR="00F960B0" w:rsidRDefault="00F960B0" w:rsidP="006B0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1" w:type="dxa"/>
            <w:shd w:val="clear" w:color="auto" w:fill="auto"/>
          </w:tcPr>
          <w:p w:rsidR="00F960B0" w:rsidRPr="00BE060F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273" w:type="dxa"/>
            <w:shd w:val="clear" w:color="auto" w:fill="auto"/>
          </w:tcPr>
          <w:p w:rsidR="00F960B0" w:rsidRPr="00BE060F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F960B0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F960B0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49" w:type="dxa"/>
            <w:shd w:val="clear" w:color="auto" w:fill="auto"/>
          </w:tcPr>
          <w:p w:rsidR="00F960B0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F960B0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60B0" w:rsidRPr="00BE060F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F960B0" w:rsidRDefault="00AB6B55" w:rsidP="006B0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457" w:type="dxa"/>
            <w:shd w:val="clear" w:color="auto" w:fill="auto"/>
          </w:tcPr>
          <w:p w:rsidR="00F960B0" w:rsidRDefault="00F960B0" w:rsidP="006B04EF"/>
        </w:tc>
      </w:tr>
    </w:tbl>
    <w:p w:rsidR="001A0ECC" w:rsidRPr="00F71D23" w:rsidRDefault="001A0ECC" w:rsidP="00F71D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E75">
        <w:rPr>
          <w:rFonts w:ascii="Times New Roman" w:hAnsi="Times New Roman"/>
          <w:sz w:val="28"/>
          <w:szCs w:val="28"/>
          <w:lang w:eastAsia="ru-RU"/>
        </w:rPr>
        <w:t xml:space="preserve">Таким </w:t>
      </w:r>
      <w:r w:rsidRPr="00A7062B">
        <w:rPr>
          <w:rFonts w:ascii="Times New Roman" w:hAnsi="Times New Roman"/>
          <w:sz w:val="28"/>
          <w:szCs w:val="28"/>
          <w:lang w:eastAsia="ru-RU"/>
        </w:rPr>
        <w:t>образом,</w:t>
      </w:r>
      <w:r w:rsidRPr="00A7062B">
        <w:rPr>
          <w:rFonts w:ascii="Times New Roman" w:hAnsi="Times New Roman"/>
          <w:sz w:val="28"/>
          <w:szCs w:val="28"/>
        </w:rPr>
        <w:t xml:space="preserve"> в параллелях </w:t>
      </w:r>
      <w:r w:rsidR="00AB6B55">
        <w:rPr>
          <w:rFonts w:ascii="Times New Roman" w:hAnsi="Times New Roman"/>
          <w:sz w:val="28"/>
          <w:szCs w:val="28"/>
        </w:rPr>
        <w:t>2</w:t>
      </w:r>
      <w:r w:rsidRPr="00A7062B">
        <w:rPr>
          <w:rFonts w:ascii="Times New Roman" w:hAnsi="Times New Roman"/>
          <w:sz w:val="28"/>
          <w:szCs w:val="28"/>
        </w:rPr>
        <w:t xml:space="preserve">-х  классов уровень </w:t>
      </w:r>
      <w:proofErr w:type="spellStart"/>
      <w:r w:rsidRPr="00A7062B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A70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062B">
        <w:rPr>
          <w:rFonts w:ascii="Times New Roman" w:hAnsi="Times New Roman"/>
          <w:sz w:val="28"/>
          <w:szCs w:val="28"/>
        </w:rPr>
        <w:t>ЗУНов</w:t>
      </w:r>
      <w:proofErr w:type="spellEnd"/>
      <w:r w:rsidRPr="00A7062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71D23">
        <w:rPr>
          <w:rFonts w:ascii="Times New Roman" w:hAnsi="Times New Roman"/>
          <w:sz w:val="28"/>
          <w:szCs w:val="28"/>
          <w:lang w:eastAsia="ru-RU"/>
        </w:rPr>
        <w:t xml:space="preserve">при качестве успеваемости </w:t>
      </w:r>
      <w:r w:rsidR="00AB6B55" w:rsidRPr="00F71D23">
        <w:rPr>
          <w:rFonts w:ascii="Times New Roman" w:hAnsi="Times New Roman"/>
          <w:sz w:val="28"/>
          <w:szCs w:val="28"/>
          <w:lang w:eastAsia="ru-RU"/>
        </w:rPr>
        <w:t>69</w:t>
      </w:r>
      <w:r w:rsidRPr="00F71D23">
        <w:rPr>
          <w:rFonts w:ascii="Times New Roman" w:hAnsi="Times New Roman"/>
          <w:sz w:val="28"/>
          <w:szCs w:val="28"/>
          <w:lang w:eastAsia="ru-RU"/>
        </w:rPr>
        <w:t xml:space="preserve"> %, при </w:t>
      </w:r>
      <w:proofErr w:type="spellStart"/>
      <w:r w:rsidRPr="00F71D23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F71D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6B55" w:rsidRPr="00F71D23">
        <w:rPr>
          <w:rFonts w:ascii="Times New Roman" w:hAnsi="Times New Roman"/>
          <w:sz w:val="28"/>
          <w:szCs w:val="28"/>
          <w:lang w:eastAsia="ru-RU"/>
        </w:rPr>
        <w:t>100</w:t>
      </w:r>
      <w:r w:rsidRPr="00F71D23">
        <w:rPr>
          <w:rFonts w:ascii="Times New Roman" w:hAnsi="Times New Roman"/>
          <w:sz w:val="28"/>
          <w:szCs w:val="28"/>
          <w:lang w:eastAsia="ru-RU"/>
        </w:rPr>
        <w:t>%- оптимальный уровень.</w:t>
      </w:r>
    </w:p>
    <w:p w:rsidR="00F71D23" w:rsidRDefault="001A0ECC" w:rsidP="00F71D23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Анализ тестирования выявил </w:t>
      </w:r>
      <w:r w:rsidRPr="00F71D23">
        <w:rPr>
          <w:rFonts w:ascii="Times New Roman" w:hAnsi="Times New Roman"/>
          <w:b/>
          <w:color w:val="000000"/>
          <w:sz w:val="28"/>
          <w:szCs w:val="28"/>
          <w:lang w:eastAsia="ru-RU"/>
        </w:rPr>
        <w:t>типичные ошибки</w:t>
      </w: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>, допущенные учащимися:</w:t>
      </w:r>
    </w:p>
    <w:p w:rsidR="00F71D23" w:rsidRPr="00F71D23" w:rsidRDefault="00F71D23" w:rsidP="00F71D23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-недостаточное знание алфавита, 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лексики</w:t>
      </w: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, 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написания слов </w:t>
      </w:r>
    </w:p>
    <w:p w:rsidR="00F71D23" w:rsidRDefault="00F71D23" w:rsidP="00F71D23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недостаточное понимание словосочетаний</w:t>
      </w:r>
    </w:p>
    <w:p w:rsidR="00F71D23" w:rsidRPr="00F71D23" w:rsidRDefault="00F71D23" w:rsidP="00F71D23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652DF" w:rsidRPr="00B652DF" w:rsidRDefault="00B652DF" w:rsidP="00B652D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5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недостаточное знание лексики, грамматики: употребление времен, составление вопросов и ответов, чтению: выбрать </w:t>
      </w:r>
    </w:p>
    <w:p w:rsidR="00B652DF" w:rsidRPr="00B652DF" w:rsidRDefault="00B652DF" w:rsidP="00B652D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5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правильный ответ и употребить слова в нужной форме,</w:t>
      </w:r>
    </w:p>
    <w:p w:rsidR="00B652DF" w:rsidRPr="00B652DF" w:rsidRDefault="00B652DF" w:rsidP="00B652D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5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недостаточное знание лексики, грамматики: употребление времен, составление вопросов и ответов, чтению: выбрать </w:t>
      </w:r>
    </w:p>
    <w:p w:rsidR="00F960B0" w:rsidRPr="00AB6B55" w:rsidRDefault="00B652DF" w:rsidP="00AB6B5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52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правильный ответ и употребить слова в нужной форме,</w:t>
      </w:r>
    </w:p>
    <w:tbl>
      <w:tblPr>
        <w:tblW w:w="98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991"/>
        <w:gridCol w:w="1273"/>
        <w:gridCol w:w="709"/>
        <w:gridCol w:w="668"/>
        <w:gridCol w:w="7"/>
        <w:gridCol w:w="749"/>
        <w:gridCol w:w="708"/>
        <w:gridCol w:w="1134"/>
        <w:gridCol w:w="1276"/>
        <w:gridCol w:w="1457"/>
        <w:gridCol w:w="13"/>
      </w:tblGrid>
      <w:tr w:rsidR="00BA079C" w:rsidRPr="00EE5E75" w:rsidTr="00073CD7">
        <w:trPr>
          <w:trHeight w:val="683"/>
        </w:trPr>
        <w:tc>
          <w:tcPr>
            <w:tcW w:w="849" w:type="dxa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Класс</w:t>
            </w:r>
          </w:p>
        </w:tc>
        <w:tc>
          <w:tcPr>
            <w:tcW w:w="991" w:type="dxa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уч-ся</w:t>
            </w:r>
          </w:p>
        </w:tc>
        <w:tc>
          <w:tcPr>
            <w:tcW w:w="1273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Работу</w:t>
            </w: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выполнили</w:t>
            </w:r>
          </w:p>
        </w:tc>
        <w:tc>
          <w:tcPr>
            <w:tcW w:w="709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68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56" w:type="dxa"/>
            <w:gridSpan w:val="2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8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34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Обучен-ность</w:t>
            </w:r>
            <w:proofErr w:type="spellEnd"/>
          </w:p>
        </w:tc>
        <w:tc>
          <w:tcPr>
            <w:tcW w:w="1276" w:type="dxa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470" w:type="dxa"/>
            <w:gridSpan w:val="2"/>
            <w:vAlign w:val="center"/>
          </w:tcPr>
          <w:p w:rsidR="00BA079C" w:rsidRPr="00EE5E75" w:rsidRDefault="00BA079C" w:rsidP="00A20445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5E7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AB6B55" w:rsidRPr="00EE5E75" w:rsidTr="00441D37">
        <w:trPr>
          <w:trHeight w:val="396"/>
        </w:trPr>
        <w:tc>
          <w:tcPr>
            <w:tcW w:w="849" w:type="dxa"/>
          </w:tcPr>
          <w:p w:rsidR="00AB6B55" w:rsidRPr="00341D60" w:rsidRDefault="00AB6B55" w:rsidP="00A204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991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3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gridSpan w:val="2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70" w:type="dxa"/>
            <w:gridSpan w:val="2"/>
          </w:tcPr>
          <w:p w:rsidR="00AB6B55" w:rsidRDefault="00AB6B55">
            <w:proofErr w:type="spellStart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AB6B55" w:rsidRPr="00EE5E75" w:rsidTr="00D36674">
        <w:trPr>
          <w:trHeight w:val="396"/>
        </w:trPr>
        <w:tc>
          <w:tcPr>
            <w:tcW w:w="849" w:type="dxa"/>
          </w:tcPr>
          <w:p w:rsidR="00AB6B55" w:rsidRPr="00073CD7" w:rsidRDefault="00AB6B55" w:rsidP="00BE06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991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3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6" w:type="dxa"/>
            <w:gridSpan w:val="2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70" w:type="dxa"/>
            <w:gridSpan w:val="2"/>
          </w:tcPr>
          <w:p w:rsidR="00AB6B55" w:rsidRDefault="00AB6B55">
            <w:proofErr w:type="spellStart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AB6B55" w:rsidRPr="00EE5E75" w:rsidTr="00073CD7">
        <w:trPr>
          <w:gridAfter w:val="1"/>
          <w:wAfter w:w="13" w:type="dxa"/>
          <w:trHeight w:val="322"/>
        </w:trPr>
        <w:tc>
          <w:tcPr>
            <w:tcW w:w="849" w:type="dxa"/>
          </w:tcPr>
          <w:p w:rsidR="00AB6B55" w:rsidRPr="00BE060F" w:rsidRDefault="00AB6B55" w:rsidP="00BE06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991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3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AB6B55" w:rsidRPr="00AB6B55" w:rsidRDefault="00AB6B55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AB6B5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57" w:type="dxa"/>
            <w:shd w:val="clear" w:color="auto" w:fill="auto"/>
          </w:tcPr>
          <w:p w:rsidR="00AB6B55" w:rsidRDefault="00AB6B55">
            <w:proofErr w:type="spellStart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7A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F960B0" w:rsidRPr="00EE5E75" w:rsidTr="00073CD7">
        <w:trPr>
          <w:gridAfter w:val="1"/>
          <w:wAfter w:w="13" w:type="dxa"/>
          <w:trHeight w:val="322"/>
        </w:trPr>
        <w:tc>
          <w:tcPr>
            <w:tcW w:w="849" w:type="dxa"/>
          </w:tcPr>
          <w:p w:rsidR="00F960B0" w:rsidRPr="00BE060F" w:rsidRDefault="00F960B0" w:rsidP="00BE06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1" w:type="dxa"/>
            <w:shd w:val="clear" w:color="auto" w:fill="auto"/>
          </w:tcPr>
          <w:p w:rsidR="00F960B0" w:rsidRPr="00BE060F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273" w:type="dxa"/>
            <w:shd w:val="clear" w:color="auto" w:fill="auto"/>
          </w:tcPr>
          <w:p w:rsidR="00F960B0" w:rsidRPr="00BE060F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F960B0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F960B0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49" w:type="dxa"/>
            <w:shd w:val="clear" w:color="auto" w:fill="auto"/>
          </w:tcPr>
          <w:p w:rsidR="00F960B0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F960B0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60B0" w:rsidRPr="00BE060F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F960B0" w:rsidRDefault="00AB6B55" w:rsidP="00BE06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57" w:type="dxa"/>
            <w:shd w:val="clear" w:color="auto" w:fill="auto"/>
          </w:tcPr>
          <w:p w:rsidR="00F960B0" w:rsidRPr="00A044B7" w:rsidRDefault="00F960B0" w:rsidP="00BE060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079C" w:rsidRPr="00F71D23" w:rsidRDefault="00BA079C" w:rsidP="00341D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079C" w:rsidRPr="00F71D23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D23">
        <w:rPr>
          <w:rFonts w:ascii="Times New Roman" w:hAnsi="Times New Roman"/>
          <w:sz w:val="28"/>
          <w:szCs w:val="28"/>
          <w:lang w:eastAsia="ru-RU"/>
        </w:rPr>
        <w:t>Таким образом,</w:t>
      </w:r>
      <w:r w:rsidR="00073CD7" w:rsidRPr="00F71D23">
        <w:rPr>
          <w:rFonts w:ascii="Times New Roman" w:hAnsi="Times New Roman"/>
          <w:sz w:val="28"/>
          <w:szCs w:val="28"/>
        </w:rPr>
        <w:t xml:space="preserve"> в параллелях </w:t>
      </w:r>
      <w:r w:rsidR="00AB6B55" w:rsidRPr="00F71D23">
        <w:rPr>
          <w:rFonts w:ascii="Times New Roman" w:hAnsi="Times New Roman"/>
          <w:sz w:val="28"/>
          <w:szCs w:val="28"/>
        </w:rPr>
        <w:t>3</w:t>
      </w:r>
      <w:r w:rsidR="00F71D23">
        <w:rPr>
          <w:rFonts w:ascii="Times New Roman" w:hAnsi="Times New Roman"/>
          <w:sz w:val="28"/>
          <w:szCs w:val="28"/>
        </w:rPr>
        <w:t xml:space="preserve">-х </w:t>
      </w:r>
      <w:r w:rsidRPr="00F71D23">
        <w:rPr>
          <w:rFonts w:ascii="Times New Roman" w:hAnsi="Times New Roman"/>
          <w:sz w:val="28"/>
          <w:szCs w:val="28"/>
        </w:rPr>
        <w:t xml:space="preserve">классов уровень </w:t>
      </w:r>
      <w:proofErr w:type="spellStart"/>
      <w:r w:rsidRPr="00F71D23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F71D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1D23">
        <w:rPr>
          <w:rFonts w:ascii="Times New Roman" w:hAnsi="Times New Roman"/>
          <w:sz w:val="28"/>
          <w:szCs w:val="28"/>
        </w:rPr>
        <w:t>ЗУНов</w:t>
      </w:r>
      <w:proofErr w:type="spellEnd"/>
      <w:r w:rsidR="00BE060F" w:rsidRPr="00F71D23">
        <w:rPr>
          <w:rFonts w:ascii="Times New Roman" w:hAnsi="Times New Roman"/>
          <w:sz w:val="28"/>
          <w:szCs w:val="28"/>
          <w:lang w:eastAsia="ru-RU"/>
        </w:rPr>
        <w:t xml:space="preserve">, при качестве успеваемости </w:t>
      </w:r>
      <w:r w:rsidR="00AB6B55" w:rsidRPr="00F71D23">
        <w:rPr>
          <w:rFonts w:ascii="Times New Roman" w:hAnsi="Times New Roman"/>
          <w:sz w:val="28"/>
          <w:szCs w:val="28"/>
          <w:lang w:eastAsia="ru-RU"/>
        </w:rPr>
        <w:t>52</w:t>
      </w:r>
      <w:r w:rsidR="00BE060F" w:rsidRPr="00F71D23">
        <w:rPr>
          <w:rFonts w:ascii="Times New Roman" w:hAnsi="Times New Roman"/>
          <w:sz w:val="28"/>
          <w:szCs w:val="28"/>
          <w:lang w:eastAsia="ru-RU"/>
        </w:rPr>
        <w:t xml:space="preserve"> % -</w:t>
      </w:r>
      <w:r w:rsidR="00F71D23">
        <w:rPr>
          <w:rFonts w:ascii="Times New Roman" w:hAnsi="Times New Roman"/>
          <w:sz w:val="28"/>
          <w:szCs w:val="28"/>
          <w:lang w:eastAsia="ru-RU"/>
        </w:rPr>
        <w:t>допустимый</w:t>
      </w:r>
      <w:r w:rsidRPr="00F71D23">
        <w:rPr>
          <w:rFonts w:ascii="Times New Roman" w:hAnsi="Times New Roman"/>
          <w:sz w:val="28"/>
          <w:szCs w:val="28"/>
          <w:lang w:eastAsia="ru-RU"/>
        </w:rPr>
        <w:t xml:space="preserve"> уровень, при </w:t>
      </w:r>
      <w:proofErr w:type="spellStart"/>
      <w:r w:rsidRPr="00F71D23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F71D23">
        <w:rPr>
          <w:rFonts w:ascii="Times New Roman" w:hAnsi="Times New Roman"/>
          <w:sz w:val="28"/>
          <w:szCs w:val="28"/>
          <w:lang w:eastAsia="ru-RU"/>
        </w:rPr>
        <w:t xml:space="preserve"> 100%- оптимальный уровень.</w:t>
      </w:r>
    </w:p>
    <w:p w:rsidR="00F71D23" w:rsidRPr="00F71D23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Анализ тестирования выявил </w:t>
      </w:r>
      <w:r w:rsidRPr="00F71D23">
        <w:rPr>
          <w:rFonts w:ascii="Times New Roman" w:hAnsi="Times New Roman"/>
          <w:b/>
          <w:color w:val="000000"/>
          <w:sz w:val="28"/>
          <w:szCs w:val="28"/>
          <w:lang w:eastAsia="ru-RU"/>
        </w:rPr>
        <w:t>типичные ошибки</w:t>
      </w: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>, допущенные учащимися:</w:t>
      </w:r>
    </w:p>
    <w:p w:rsidR="00F71D23" w:rsidRPr="00F71D23" w:rsidRDefault="00920C97" w:rsidP="00920C97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-н</w:t>
      </w:r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едостаточное знание употребления глагола </w:t>
      </w:r>
      <w:proofErr w:type="spellStart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to</w:t>
      </w:r>
      <w:proofErr w:type="spellEnd"/>
      <w:r w:rsidR="00F71D23" w:rsidRP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F71D23" w:rsidRP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be</w:t>
      </w:r>
      <w:proofErr w:type="spellEnd"/>
      <w:r w:rsidR="00F71D23" w:rsidRP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 , </w:t>
      </w:r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артиклей </w:t>
      </w:r>
      <w:proofErr w:type="spellStart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a</w:t>
      </w:r>
      <w:proofErr w:type="spellEnd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/</w:t>
      </w:r>
      <w:proofErr w:type="spellStart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an</w:t>
      </w:r>
      <w:proofErr w:type="spellEnd"/>
      <w:r w:rsidR="00F71D23" w:rsidRPr="00F71D23">
        <w:rPr>
          <w:rFonts w:ascii="Times New Roman" w:hAnsi="Times New Roman"/>
          <w:color w:val="010101"/>
          <w:sz w:val="28"/>
          <w:szCs w:val="28"/>
        </w:rPr>
        <w:t xml:space="preserve">, </w:t>
      </w:r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указательных ме</w:t>
      </w:r>
      <w:r w:rsidR="00F71D23" w:rsidRPr="00F71D23">
        <w:rPr>
          <w:rFonts w:ascii="Times New Roman" w:hAnsi="Times New Roman"/>
          <w:color w:val="010101"/>
          <w:sz w:val="28"/>
          <w:szCs w:val="28"/>
        </w:rPr>
        <w:t xml:space="preserve">стоимений </w:t>
      </w:r>
      <w:proofErr w:type="spellStart"/>
      <w:r w:rsidR="00F71D23" w:rsidRPr="00F71D23">
        <w:rPr>
          <w:rFonts w:ascii="Times New Roman" w:hAnsi="Times New Roman"/>
          <w:color w:val="010101"/>
          <w:sz w:val="28"/>
          <w:szCs w:val="28"/>
        </w:rPr>
        <w:t>this</w:t>
      </w:r>
      <w:proofErr w:type="spellEnd"/>
      <w:r w:rsidR="00F71D23" w:rsidRPr="00F71D23">
        <w:rPr>
          <w:rFonts w:ascii="Times New Roman" w:hAnsi="Times New Roman"/>
          <w:color w:val="010101"/>
          <w:sz w:val="28"/>
          <w:szCs w:val="28"/>
        </w:rPr>
        <w:t>/</w:t>
      </w:r>
      <w:proofErr w:type="spellStart"/>
      <w:r w:rsidR="00F71D23" w:rsidRPr="00F71D23">
        <w:rPr>
          <w:rFonts w:ascii="Times New Roman" w:hAnsi="Times New Roman"/>
          <w:color w:val="010101"/>
          <w:sz w:val="28"/>
          <w:szCs w:val="28"/>
        </w:rPr>
        <w:t>these</w:t>
      </w:r>
      <w:proofErr w:type="spellEnd"/>
      <w:r w:rsidR="00F71D23" w:rsidRPr="00F71D23">
        <w:rPr>
          <w:rFonts w:ascii="Times New Roman" w:hAnsi="Times New Roman"/>
          <w:color w:val="010101"/>
          <w:sz w:val="28"/>
          <w:szCs w:val="28"/>
        </w:rPr>
        <w:t>/</w:t>
      </w:r>
      <w:proofErr w:type="spellStart"/>
      <w:r w:rsidR="00F71D23" w:rsidRPr="00F71D23">
        <w:rPr>
          <w:rFonts w:ascii="Times New Roman" w:hAnsi="Times New Roman"/>
          <w:color w:val="010101"/>
          <w:sz w:val="28"/>
          <w:szCs w:val="28"/>
        </w:rPr>
        <w:t>that</w:t>
      </w:r>
      <w:proofErr w:type="spellEnd"/>
      <w:r w:rsidR="00F71D23" w:rsidRPr="00F71D23">
        <w:rPr>
          <w:rFonts w:ascii="Times New Roman" w:hAnsi="Times New Roman"/>
          <w:color w:val="010101"/>
          <w:sz w:val="28"/>
          <w:szCs w:val="28"/>
        </w:rPr>
        <w:t>/</w:t>
      </w:r>
      <w:proofErr w:type="spellStart"/>
      <w:r w:rsidR="00F71D23" w:rsidRPr="00F71D23">
        <w:rPr>
          <w:rFonts w:ascii="Times New Roman" w:hAnsi="Times New Roman"/>
          <w:color w:val="010101"/>
          <w:sz w:val="28"/>
          <w:szCs w:val="28"/>
        </w:rPr>
        <w:t>those</w:t>
      </w:r>
      <w:proofErr w:type="spellEnd"/>
      <w:r w:rsidR="00F71D23" w:rsidRPr="00F71D23">
        <w:rPr>
          <w:rFonts w:ascii="Times New Roman" w:hAnsi="Times New Roman"/>
          <w:color w:val="010101"/>
          <w:sz w:val="28"/>
          <w:szCs w:val="28"/>
        </w:rPr>
        <w:t xml:space="preserve">, </w:t>
      </w:r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местоимения</w:t>
      </w:r>
      <w:r w:rsidR="00F71D23" w:rsidRP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some</w:t>
      </w:r>
      <w:proofErr w:type="spellEnd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/</w:t>
      </w:r>
      <w:proofErr w:type="spellStart"/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any</w:t>
      </w:r>
      <w:proofErr w:type="spellEnd"/>
      <w:r w:rsid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.</w:t>
      </w:r>
      <w:r w:rsidR="00F71D23"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 </w:t>
      </w:r>
    </w:p>
    <w:p w:rsidR="00BA079C" w:rsidRPr="00F71D23" w:rsidRDefault="00F71D23" w:rsidP="00F71D2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2276">
        <w:rPr>
          <w:color w:val="010101"/>
          <w:sz w:val="28"/>
          <w:szCs w:val="28"/>
        </w:rPr>
        <w:t xml:space="preserve"> </w:t>
      </w:r>
    </w:p>
    <w:tbl>
      <w:tblPr>
        <w:tblW w:w="98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991"/>
        <w:gridCol w:w="1273"/>
        <w:gridCol w:w="709"/>
        <w:gridCol w:w="668"/>
        <w:gridCol w:w="7"/>
        <w:gridCol w:w="749"/>
        <w:gridCol w:w="708"/>
        <w:gridCol w:w="1134"/>
        <w:gridCol w:w="1134"/>
        <w:gridCol w:w="1599"/>
        <w:gridCol w:w="13"/>
      </w:tblGrid>
      <w:tr w:rsidR="009A4EDD" w:rsidRPr="00F71D23" w:rsidTr="00C9372F">
        <w:trPr>
          <w:trHeight w:val="683"/>
        </w:trPr>
        <w:tc>
          <w:tcPr>
            <w:tcW w:w="849" w:type="dxa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Класс</w:t>
            </w:r>
          </w:p>
        </w:tc>
        <w:tc>
          <w:tcPr>
            <w:tcW w:w="991" w:type="dxa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уч-ся</w:t>
            </w:r>
          </w:p>
        </w:tc>
        <w:tc>
          <w:tcPr>
            <w:tcW w:w="1273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Работу</w:t>
            </w: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выполнили</w:t>
            </w:r>
          </w:p>
        </w:tc>
        <w:tc>
          <w:tcPr>
            <w:tcW w:w="709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68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56" w:type="dxa"/>
            <w:gridSpan w:val="2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8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34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Обучен-ность</w:t>
            </w:r>
            <w:proofErr w:type="spellEnd"/>
          </w:p>
        </w:tc>
        <w:tc>
          <w:tcPr>
            <w:tcW w:w="1134" w:type="dxa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612" w:type="dxa"/>
            <w:gridSpan w:val="2"/>
            <w:vAlign w:val="center"/>
          </w:tcPr>
          <w:p w:rsidR="009A4EDD" w:rsidRPr="00F71D23" w:rsidRDefault="009A4EDD" w:rsidP="00BF7023">
            <w:pPr>
              <w:spacing w:before="100" w:beforeAutospacing="1" w:after="100" w:afterAutospacing="1" w:line="240" w:lineRule="auto"/>
              <w:ind w:right="-108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1D23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DB2729" w:rsidRPr="00EE5E75" w:rsidTr="00A4761F">
        <w:trPr>
          <w:trHeight w:val="396"/>
        </w:trPr>
        <w:tc>
          <w:tcPr>
            <w:tcW w:w="849" w:type="dxa"/>
          </w:tcPr>
          <w:p w:rsidR="00DB2729" w:rsidRPr="00341D60" w:rsidRDefault="00DB2729" w:rsidP="00BF7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991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3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8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6" w:type="dxa"/>
            <w:gridSpan w:val="2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12" w:type="dxa"/>
            <w:gridSpan w:val="2"/>
          </w:tcPr>
          <w:p w:rsidR="00DB2729" w:rsidRDefault="00DB2729">
            <w:proofErr w:type="spellStart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DB2729" w:rsidRPr="00EE5E75" w:rsidTr="00A4761F">
        <w:trPr>
          <w:trHeight w:val="396"/>
        </w:trPr>
        <w:tc>
          <w:tcPr>
            <w:tcW w:w="849" w:type="dxa"/>
          </w:tcPr>
          <w:p w:rsidR="00DB2729" w:rsidRPr="00073CD7" w:rsidRDefault="00DB2729" w:rsidP="00BF7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991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3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8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6" w:type="dxa"/>
            <w:gridSpan w:val="2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612" w:type="dxa"/>
            <w:gridSpan w:val="2"/>
          </w:tcPr>
          <w:p w:rsidR="00DB2729" w:rsidRDefault="00DB2729">
            <w:proofErr w:type="spellStart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DB2729" w:rsidRPr="00EE5E75" w:rsidTr="00C9372F">
        <w:trPr>
          <w:gridAfter w:val="1"/>
          <w:wAfter w:w="13" w:type="dxa"/>
          <w:trHeight w:val="322"/>
        </w:trPr>
        <w:tc>
          <w:tcPr>
            <w:tcW w:w="849" w:type="dxa"/>
          </w:tcPr>
          <w:p w:rsidR="00DB2729" w:rsidRPr="00BE060F" w:rsidRDefault="00DB2729" w:rsidP="00BF7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991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3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9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B2729" w:rsidRPr="00DB2729" w:rsidRDefault="00DB2729" w:rsidP="00AD4C47">
            <w:pPr>
              <w:rPr>
                <w:rFonts w:ascii="Times New Roman" w:hAnsi="Times New Roman"/>
                <w:sz w:val="28"/>
                <w:szCs w:val="28"/>
              </w:rPr>
            </w:pPr>
            <w:r w:rsidRPr="00DB272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99" w:type="dxa"/>
            <w:shd w:val="clear" w:color="auto" w:fill="auto"/>
          </w:tcPr>
          <w:p w:rsidR="00DB2729" w:rsidRDefault="00DB2729">
            <w:proofErr w:type="spellStart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BE62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F960B0" w:rsidRPr="00EE5E75" w:rsidTr="00C9372F">
        <w:trPr>
          <w:gridAfter w:val="1"/>
          <w:wAfter w:w="13" w:type="dxa"/>
          <w:trHeight w:val="322"/>
        </w:trPr>
        <w:tc>
          <w:tcPr>
            <w:tcW w:w="849" w:type="dxa"/>
          </w:tcPr>
          <w:p w:rsidR="00F960B0" w:rsidRDefault="003C20A5" w:rsidP="00BF70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1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273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49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60B0" w:rsidRDefault="00AB6B55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960B0" w:rsidRDefault="00DB2729" w:rsidP="00BF7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99" w:type="dxa"/>
            <w:shd w:val="clear" w:color="auto" w:fill="auto"/>
          </w:tcPr>
          <w:p w:rsidR="00F960B0" w:rsidRDefault="00F960B0" w:rsidP="00BF702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9372F" w:rsidRPr="00EE5E75" w:rsidRDefault="00C9372F" w:rsidP="00920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E75">
        <w:rPr>
          <w:rFonts w:ascii="Times New Roman" w:hAnsi="Times New Roman"/>
          <w:sz w:val="28"/>
          <w:szCs w:val="28"/>
          <w:lang w:eastAsia="ru-RU"/>
        </w:rPr>
        <w:t>Таким образом,</w:t>
      </w:r>
      <w:r>
        <w:rPr>
          <w:rFonts w:ascii="Times New Roman" w:hAnsi="Times New Roman"/>
          <w:sz w:val="28"/>
          <w:szCs w:val="28"/>
        </w:rPr>
        <w:t xml:space="preserve"> в параллелях </w:t>
      </w:r>
      <w:r w:rsidR="00DB2729">
        <w:rPr>
          <w:rFonts w:ascii="Times New Roman" w:hAnsi="Times New Roman"/>
          <w:sz w:val="28"/>
          <w:szCs w:val="28"/>
        </w:rPr>
        <w:t>4</w:t>
      </w:r>
      <w:r w:rsidR="003F6214">
        <w:rPr>
          <w:rFonts w:ascii="Times New Roman" w:hAnsi="Times New Roman"/>
          <w:sz w:val="28"/>
          <w:szCs w:val="28"/>
        </w:rPr>
        <w:t>-х</w:t>
      </w:r>
      <w:r w:rsidRPr="00EE5E75">
        <w:rPr>
          <w:rFonts w:ascii="Times New Roman" w:hAnsi="Times New Roman"/>
          <w:sz w:val="28"/>
          <w:szCs w:val="28"/>
        </w:rPr>
        <w:t xml:space="preserve"> классов </w:t>
      </w:r>
      <w:r w:rsidR="003F6214">
        <w:rPr>
          <w:rFonts w:ascii="Times New Roman" w:hAnsi="Times New Roman"/>
          <w:sz w:val="28"/>
          <w:szCs w:val="28"/>
          <w:lang w:eastAsia="ru-RU"/>
        </w:rPr>
        <w:t>качество успеваемости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2729">
        <w:rPr>
          <w:rFonts w:ascii="Times New Roman" w:hAnsi="Times New Roman"/>
          <w:sz w:val="28"/>
          <w:szCs w:val="28"/>
          <w:lang w:eastAsia="ru-RU"/>
        </w:rPr>
        <w:t>составляет 46</w:t>
      </w:r>
      <w:r w:rsidR="006451D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% -критический уровень, при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100%</w:t>
      </w:r>
      <w:r w:rsidRPr="00EE5E75">
        <w:rPr>
          <w:rFonts w:ascii="Times New Roman" w:hAnsi="Times New Roman"/>
          <w:sz w:val="28"/>
          <w:szCs w:val="28"/>
          <w:lang w:eastAsia="ru-RU"/>
        </w:rPr>
        <w:t>.</w:t>
      </w:r>
    </w:p>
    <w:p w:rsidR="00F71D23" w:rsidRDefault="006451D0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Анализ тестирования выявил </w:t>
      </w:r>
      <w:r w:rsidRPr="00F71D23">
        <w:rPr>
          <w:rFonts w:ascii="Times New Roman" w:hAnsi="Times New Roman"/>
          <w:b/>
          <w:color w:val="000000"/>
          <w:sz w:val="28"/>
          <w:szCs w:val="28"/>
          <w:lang w:eastAsia="ru-RU"/>
        </w:rPr>
        <w:t>типичные ошибки</w:t>
      </w:r>
      <w:r w:rsidRPr="00F71D23">
        <w:rPr>
          <w:rFonts w:ascii="Times New Roman" w:hAnsi="Times New Roman"/>
          <w:color w:val="000000"/>
          <w:sz w:val="28"/>
          <w:szCs w:val="28"/>
          <w:lang w:eastAsia="ru-RU"/>
        </w:rPr>
        <w:t>, допущенные учащимися:</w:t>
      </w:r>
    </w:p>
    <w:p w:rsidR="00F71D23" w:rsidRDefault="00F71D23" w:rsidP="00920C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недостаточное знание употребления оборотов 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there</w:t>
      </w:r>
      <w:proofErr w:type="spellEnd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is</w:t>
      </w:r>
      <w:proofErr w:type="spellEnd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/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there</w:t>
      </w:r>
      <w:proofErr w:type="spellEnd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are</w:t>
      </w:r>
      <w:proofErr w:type="spellEnd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 </w:t>
      </w:r>
    </w:p>
    <w:p w:rsidR="00F71D23" w:rsidRDefault="00F71D23" w:rsidP="00920C97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недостаточное знание по использованию степени сравнения прилагательных </w:t>
      </w:r>
    </w:p>
    <w:p w:rsidR="00F71D23" w:rsidRPr="00F71D23" w:rsidRDefault="00F71D23" w:rsidP="00920C97">
      <w:pPr>
        <w:spacing w:after="0" w:line="240" w:lineRule="auto"/>
        <w:jc w:val="both"/>
        <w:rPr>
          <w:rFonts w:ascii="Times New Roman" w:eastAsia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недостаточное знание видовременной формы глагола 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past</w:t>
      </w:r>
      <w:proofErr w:type="spellEnd"/>
      <w:r w:rsidRPr="00F71D23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simple</w:t>
      </w:r>
      <w:proofErr w:type="spellEnd"/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 </w:t>
      </w:r>
    </w:p>
    <w:p w:rsidR="002C03A9" w:rsidRPr="00F71D23" w:rsidRDefault="00F71D23" w:rsidP="00920C97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-</w:t>
      </w:r>
      <w:r w:rsidRPr="005B2276">
        <w:rPr>
          <w:rFonts w:ascii="Times New Roman" w:eastAsia="Times New Roman" w:hAnsi="Times New Roman"/>
          <w:color w:val="010101"/>
          <w:sz w:val="28"/>
          <w:szCs w:val="28"/>
          <w:lang w:eastAsia="ru-RU"/>
        </w:rPr>
        <w:t>неумение составления предложений в английском языке (незнание порядка слов)</w:t>
      </w:r>
    </w:p>
    <w:p w:rsidR="00920C97" w:rsidRDefault="00920C97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BA079C" w:rsidRPr="00EE5E75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b/>
          <w:sz w:val="28"/>
          <w:szCs w:val="28"/>
        </w:rPr>
      </w:pPr>
      <w:r w:rsidRPr="00F71D23">
        <w:rPr>
          <w:rFonts w:ascii="Times New Roman" w:hAnsi="Times New Roman"/>
          <w:sz w:val="28"/>
          <w:szCs w:val="28"/>
        </w:rPr>
        <w:t>По результатам тестирования</w:t>
      </w:r>
      <w:r w:rsidRPr="00EE5E75">
        <w:rPr>
          <w:rFonts w:ascii="Times New Roman" w:hAnsi="Times New Roman"/>
          <w:sz w:val="28"/>
          <w:szCs w:val="28"/>
        </w:rPr>
        <w:t xml:space="preserve"> можно сделать следующие </w:t>
      </w:r>
      <w:r w:rsidRPr="00EE5E75">
        <w:rPr>
          <w:rFonts w:ascii="Times New Roman" w:hAnsi="Times New Roman"/>
          <w:b/>
          <w:sz w:val="28"/>
          <w:szCs w:val="28"/>
        </w:rPr>
        <w:t>выводы:</w:t>
      </w:r>
    </w:p>
    <w:p w:rsidR="00BA079C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5E75">
        <w:rPr>
          <w:rFonts w:ascii="Times New Roman" w:hAnsi="Times New Roman"/>
          <w:sz w:val="28"/>
          <w:szCs w:val="28"/>
        </w:rPr>
        <w:t>Ур</w:t>
      </w:r>
      <w:r>
        <w:rPr>
          <w:rFonts w:ascii="Times New Roman" w:hAnsi="Times New Roman"/>
          <w:sz w:val="28"/>
          <w:szCs w:val="28"/>
        </w:rPr>
        <w:t>о</w:t>
      </w:r>
      <w:r w:rsidR="00073CD7">
        <w:rPr>
          <w:rFonts w:ascii="Times New Roman" w:hAnsi="Times New Roman"/>
          <w:sz w:val="28"/>
          <w:szCs w:val="28"/>
        </w:rPr>
        <w:t xml:space="preserve">вень </w:t>
      </w:r>
      <w:proofErr w:type="spellStart"/>
      <w:r w:rsidR="00073CD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073C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3CD7">
        <w:rPr>
          <w:rFonts w:ascii="Times New Roman" w:hAnsi="Times New Roman"/>
          <w:sz w:val="28"/>
          <w:szCs w:val="28"/>
        </w:rPr>
        <w:t>ЗУНов</w:t>
      </w:r>
      <w:proofErr w:type="spellEnd"/>
      <w:r w:rsidR="00073CD7">
        <w:rPr>
          <w:rFonts w:ascii="Times New Roman" w:hAnsi="Times New Roman"/>
          <w:sz w:val="28"/>
          <w:szCs w:val="28"/>
        </w:rPr>
        <w:t xml:space="preserve"> в </w:t>
      </w:r>
      <w:r w:rsidR="00DB2729">
        <w:rPr>
          <w:rFonts w:ascii="Times New Roman" w:hAnsi="Times New Roman"/>
          <w:sz w:val="28"/>
          <w:szCs w:val="28"/>
        </w:rPr>
        <w:t>2-4</w:t>
      </w:r>
      <w:r w:rsidRPr="00EE5E75">
        <w:rPr>
          <w:rFonts w:ascii="Times New Roman" w:hAnsi="Times New Roman"/>
          <w:sz w:val="28"/>
          <w:szCs w:val="28"/>
        </w:rPr>
        <w:t xml:space="preserve"> классах </w:t>
      </w:r>
      <w:r w:rsidR="00D3082D">
        <w:rPr>
          <w:rFonts w:ascii="Times New Roman" w:hAnsi="Times New Roman"/>
          <w:sz w:val="28"/>
          <w:szCs w:val="28"/>
          <w:lang w:eastAsia="ru-RU"/>
        </w:rPr>
        <w:t xml:space="preserve">при качестве успеваемости 56% - допустимый  уровень, при </w:t>
      </w:r>
      <w:proofErr w:type="spellStart"/>
      <w:r w:rsidR="00D3082D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="00D3082D">
        <w:rPr>
          <w:rFonts w:ascii="Times New Roman" w:hAnsi="Times New Roman"/>
          <w:sz w:val="28"/>
          <w:szCs w:val="28"/>
          <w:lang w:eastAsia="ru-RU"/>
        </w:rPr>
        <w:t xml:space="preserve"> 100</w:t>
      </w:r>
      <w:r w:rsidR="00D3082D" w:rsidRPr="00EE5E75">
        <w:rPr>
          <w:rFonts w:ascii="Times New Roman" w:hAnsi="Times New Roman"/>
          <w:sz w:val="28"/>
          <w:szCs w:val="28"/>
          <w:lang w:eastAsia="ru-RU"/>
        </w:rPr>
        <w:t>%- оптимальный уровень.</w:t>
      </w:r>
    </w:p>
    <w:p w:rsidR="00920C97" w:rsidRDefault="00920C97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BA079C" w:rsidRDefault="00BA079C" w:rsidP="00920C9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EE5E75">
        <w:rPr>
          <w:rFonts w:ascii="Times New Roman" w:hAnsi="Times New Roman"/>
          <w:sz w:val="28"/>
          <w:szCs w:val="28"/>
        </w:rPr>
        <w:t>Рекомендации:</w:t>
      </w:r>
    </w:p>
    <w:p w:rsidR="001662B1" w:rsidRDefault="00A7062B" w:rsidP="001662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Учителю английского языка </w:t>
      </w:r>
      <w:proofErr w:type="spellStart"/>
      <w:r>
        <w:rPr>
          <w:rFonts w:ascii="Times New Roman" w:hAnsi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Л.Ф. учесть характер допущенных ошибок, </w:t>
      </w:r>
      <w:r w:rsidR="001662B1">
        <w:rPr>
          <w:rFonts w:ascii="Times New Roman" w:hAnsi="Times New Roman"/>
          <w:sz w:val="28"/>
          <w:szCs w:val="28"/>
        </w:rPr>
        <w:t>продолжить работу с целью ликвидации пробелов в знаниях учащихся по темам образование вре</w:t>
      </w:r>
      <w:r w:rsidR="003F6214">
        <w:rPr>
          <w:rFonts w:ascii="Times New Roman" w:hAnsi="Times New Roman"/>
          <w:sz w:val="28"/>
          <w:szCs w:val="28"/>
        </w:rPr>
        <w:t>менных форм глагола, местоимений</w:t>
      </w:r>
      <w:r w:rsidR="001662B1">
        <w:rPr>
          <w:rFonts w:ascii="Times New Roman" w:hAnsi="Times New Roman"/>
          <w:sz w:val="28"/>
          <w:szCs w:val="28"/>
        </w:rPr>
        <w:t xml:space="preserve"> </w:t>
      </w:r>
      <w:r w:rsidR="003F6214">
        <w:rPr>
          <w:rFonts w:ascii="Times New Roman" w:hAnsi="Times New Roman"/>
          <w:sz w:val="28"/>
          <w:szCs w:val="28"/>
        </w:rPr>
        <w:t>артиклей, степени сравнения прилагательных</w:t>
      </w:r>
      <w:r w:rsidR="001662B1">
        <w:rPr>
          <w:rFonts w:ascii="Times New Roman" w:hAnsi="Times New Roman"/>
          <w:sz w:val="28"/>
          <w:szCs w:val="28"/>
        </w:rPr>
        <w:t>, усвоении лексического материла.</w:t>
      </w:r>
    </w:p>
    <w:p w:rsidR="00D3082D" w:rsidRPr="00D3082D" w:rsidRDefault="004558AB" w:rsidP="00D308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62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использовать тестовые формы контроля.</w:t>
      </w:r>
    </w:p>
    <w:p w:rsidR="00BA079C" w:rsidRPr="00F71D23" w:rsidRDefault="00BA079C" w:rsidP="00F71D2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082D">
        <w:rPr>
          <w:rFonts w:ascii="Times New Roman" w:hAnsi="Times New Roman"/>
          <w:color w:val="000000"/>
          <w:sz w:val="28"/>
          <w:szCs w:val="28"/>
        </w:rPr>
        <w:t>У</w:t>
      </w:r>
      <w:r w:rsidRPr="00D308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силить контроль в области усвоения грамматических правил, лексики. </w:t>
      </w:r>
      <w:r w:rsidRPr="00D3082D">
        <w:rPr>
          <w:rFonts w:ascii="Times New Roman" w:hAnsi="Times New Roman"/>
          <w:sz w:val="28"/>
          <w:szCs w:val="28"/>
        </w:rPr>
        <w:t xml:space="preserve">Проанализировать данные результаты и наметить план повышения </w:t>
      </w:r>
      <w:r w:rsidR="00F71D23">
        <w:rPr>
          <w:rFonts w:ascii="Times New Roman" w:hAnsi="Times New Roman"/>
          <w:sz w:val="28"/>
          <w:szCs w:val="28"/>
        </w:rPr>
        <w:t xml:space="preserve">качества </w:t>
      </w:r>
      <w:proofErr w:type="spellStart"/>
      <w:r w:rsidR="00F71D23">
        <w:rPr>
          <w:rFonts w:ascii="Times New Roman" w:hAnsi="Times New Roman"/>
          <w:sz w:val="28"/>
          <w:szCs w:val="28"/>
        </w:rPr>
        <w:lastRenderedPageBreak/>
        <w:t>обученности</w:t>
      </w:r>
      <w:proofErr w:type="spellEnd"/>
      <w:r w:rsidR="00F71D23">
        <w:rPr>
          <w:rFonts w:ascii="Times New Roman" w:hAnsi="Times New Roman"/>
          <w:sz w:val="28"/>
          <w:szCs w:val="28"/>
        </w:rPr>
        <w:t xml:space="preserve"> учащихся и</w:t>
      </w:r>
      <w:r w:rsidRPr="00D3082D">
        <w:rPr>
          <w:rFonts w:ascii="Times New Roman" w:hAnsi="Times New Roman"/>
          <w:sz w:val="28"/>
          <w:szCs w:val="28"/>
        </w:rPr>
        <w:t xml:space="preserve"> </w:t>
      </w:r>
      <w:r w:rsidRPr="00D3082D">
        <w:rPr>
          <w:rFonts w:ascii="Times New Roman" w:hAnsi="Times New Roman"/>
          <w:color w:val="000000"/>
          <w:sz w:val="28"/>
          <w:szCs w:val="28"/>
        </w:rPr>
        <w:t>работать над повышением уровня мотивации учащихся к изучению английского языка.</w:t>
      </w:r>
    </w:p>
    <w:p w:rsidR="00BA079C" w:rsidRDefault="00BA079C" w:rsidP="00F426E6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BA079C" w:rsidRPr="00EE5E75" w:rsidRDefault="003C20A5" w:rsidP="00F71D23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BA079C">
        <w:rPr>
          <w:rFonts w:ascii="Times New Roman" w:hAnsi="Times New Roman"/>
          <w:sz w:val="28"/>
          <w:szCs w:val="28"/>
        </w:rPr>
        <w:t xml:space="preserve">  </w:t>
      </w:r>
      <w:r w:rsidR="00BA079C" w:rsidRPr="00EE5E75">
        <w:rPr>
          <w:rFonts w:ascii="Times New Roman" w:hAnsi="Times New Roman"/>
          <w:sz w:val="28"/>
          <w:szCs w:val="28"/>
        </w:rPr>
        <w:t xml:space="preserve">Заместитель директора по УВР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Сиразева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</w:t>
      </w:r>
      <w:r w:rsidR="00BA079C">
        <w:rPr>
          <w:rFonts w:ascii="Times New Roman" w:hAnsi="Times New Roman"/>
          <w:sz w:val="28"/>
          <w:szCs w:val="28"/>
        </w:rPr>
        <w:t>.</w:t>
      </w:r>
    </w:p>
    <w:p w:rsidR="001A0ECC" w:rsidRPr="00DC1424" w:rsidRDefault="003C20A5" w:rsidP="00F71D23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A079C">
        <w:rPr>
          <w:rFonts w:ascii="Times New Roman" w:hAnsi="Times New Roman"/>
          <w:sz w:val="28"/>
          <w:szCs w:val="28"/>
        </w:rPr>
        <w:t xml:space="preserve">Ознакомлены:  </w:t>
      </w:r>
      <w:r>
        <w:rPr>
          <w:rFonts w:ascii="Times New Roman" w:hAnsi="Times New Roman"/>
          <w:sz w:val="28"/>
          <w:szCs w:val="28"/>
        </w:rPr>
        <w:t>______</w:t>
      </w:r>
      <w:r w:rsidR="0016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082D">
        <w:rPr>
          <w:rFonts w:ascii="Times New Roman" w:hAnsi="Times New Roman"/>
          <w:sz w:val="28"/>
          <w:szCs w:val="28"/>
        </w:rPr>
        <w:t>Зарипова</w:t>
      </w:r>
      <w:proofErr w:type="spellEnd"/>
      <w:r w:rsidR="00D3082D">
        <w:rPr>
          <w:rFonts w:ascii="Times New Roman" w:hAnsi="Times New Roman"/>
          <w:sz w:val="28"/>
          <w:szCs w:val="28"/>
        </w:rPr>
        <w:t xml:space="preserve"> Л.Ф.</w:t>
      </w:r>
    </w:p>
    <w:sectPr w:rsidR="001A0ECC" w:rsidRPr="00DC1424" w:rsidSect="005C324C">
      <w:pgSz w:w="11906" w:h="16838"/>
      <w:pgMar w:top="360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94A"/>
    <w:multiLevelType w:val="hybridMultilevel"/>
    <w:tmpl w:val="05283594"/>
    <w:lvl w:ilvl="0" w:tplc="296C8FC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DF86435"/>
    <w:multiLevelType w:val="hybridMultilevel"/>
    <w:tmpl w:val="99DE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58149F"/>
    <w:multiLevelType w:val="hybridMultilevel"/>
    <w:tmpl w:val="99DE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B0C0009"/>
    <w:multiLevelType w:val="hybridMultilevel"/>
    <w:tmpl w:val="0F1A96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159"/>
    <w:rsid w:val="0003051E"/>
    <w:rsid w:val="00073CD7"/>
    <w:rsid w:val="00100828"/>
    <w:rsid w:val="00126D38"/>
    <w:rsid w:val="001662B1"/>
    <w:rsid w:val="00173159"/>
    <w:rsid w:val="001A0ECC"/>
    <w:rsid w:val="001A2735"/>
    <w:rsid w:val="001A538C"/>
    <w:rsid w:val="001C1ABC"/>
    <w:rsid w:val="001D4F63"/>
    <w:rsid w:val="001E048F"/>
    <w:rsid w:val="00225252"/>
    <w:rsid w:val="0027625E"/>
    <w:rsid w:val="002C03A9"/>
    <w:rsid w:val="002F7A8D"/>
    <w:rsid w:val="00341D60"/>
    <w:rsid w:val="003B78A3"/>
    <w:rsid w:val="003C20A5"/>
    <w:rsid w:val="003F6214"/>
    <w:rsid w:val="00416B2B"/>
    <w:rsid w:val="00451733"/>
    <w:rsid w:val="004558AB"/>
    <w:rsid w:val="004C03CE"/>
    <w:rsid w:val="004C15B8"/>
    <w:rsid w:val="005477EA"/>
    <w:rsid w:val="005B466C"/>
    <w:rsid w:val="005C324C"/>
    <w:rsid w:val="00616910"/>
    <w:rsid w:val="006451D0"/>
    <w:rsid w:val="006B7B0A"/>
    <w:rsid w:val="007105FA"/>
    <w:rsid w:val="007340CF"/>
    <w:rsid w:val="00794747"/>
    <w:rsid w:val="007B189C"/>
    <w:rsid w:val="007C39A8"/>
    <w:rsid w:val="007E111A"/>
    <w:rsid w:val="00920C97"/>
    <w:rsid w:val="00925758"/>
    <w:rsid w:val="009A4EDD"/>
    <w:rsid w:val="009F413C"/>
    <w:rsid w:val="00A20445"/>
    <w:rsid w:val="00A7062B"/>
    <w:rsid w:val="00A8754A"/>
    <w:rsid w:val="00AA5EDC"/>
    <w:rsid w:val="00AB6B55"/>
    <w:rsid w:val="00AE2B85"/>
    <w:rsid w:val="00B21745"/>
    <w:rsid w:val="00B652DF"/>
    <w:rsid w:val="00BA079C"/>
    <w:rsid w:val="00BD382E"/>
    <w:rsid w:val="00BE060F"/>
    <w:rsid w:val="00C10A73"/>
    <w:rsid w:val="00C9372F"/>
    <w:rsid w:val="00CF691B"/>
    <w:rsid w:val="00D066C8"/>
    <w:rsid w:val="00D3082D"/>
    <w:rsid w:val="00D352D8"/>
    <w:rsid w:val="00D62A58"/>
    <w:rsid w:val="00DB2729"/>
    <w:rsid w:val="00DC1424"/>
    <w:rsid w:val="00DC407F"/>
    <w:rsid w:val="00DD381C"/>
    <w:rsid w:val="00DD5409"/>
    <w:rsid w:val="00DE00C6"/>
    <w:rsid w:val="00DF3F92"/>
    <w:rsid w:val="00E04250"/>
    <w:rsid w:val="00E04389"/>
    <w:rsid w:val="00E65288"/>
    <w:rsid w:val="00EC55C7"/>
    <w:rsid w:val="00EE5E75"/>
    <w:rsid w:val="00F1247E"/>
    <w:rsid w:val="00F426E6"/>
    <w:rsid w:val="00F71D23"/>
    <w:rsid w:val="00F90CA8"/>
    <w:rsid w:val="00F960B0"/>
    <w:rsid w:val="00FE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3159"/>
    <w:pPr>
      <w:ind w:left="720"/>
      <w:contextualSpacing/>
    </w:pPr>
  </w:style>
  <w:style w:type="paragraph" w:customStyle="1" w:styleId="c1">
    <w:name w:val="c1"/>
    <w:basedOn w:val="a"/>
    <w:uiPriority w:val="99"/>
    <w:rsid w:val="00DE00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DE00C6"/>
    <w:rPr>
      <w:rFonts w:cs="Times New Roman"/>
    </w:rPr>
  </w:style>
  <w:style w:type="character" w:customStyle="1" w:styleId="c0">
    <w:name w:val="c0"/>
    <w:basedOn w:val="a0"/>
    <w:uiPriority w:val="99"/>
    <w:rsid w:val="00DE00C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E00C6"/>
    <w:rPr>
      <w:rFonts w:cs="Times New Roman"/>
    </w:rPr>
  </w:style>
  <w:style w:type="paragraph" w:styleId="a4">
    <w:name w:val="Normal (Web)"/>
    <w:basedOn w:val="a"/>
    <w:uiPriority w:val="99"/>
    <w:unhideWhenUsed/>
    <w:rsid w:val="00BE0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User</cp:lastModifiedBy>
  <cp:revision>26</cp:revision>
  <cp:lastPrinted>2018-05-27T18:37:00Z</cp:lastPrinted>
  <dcterms:created xsi:type="dcterms:W3CDTF">2018-05-20T08:28:00Z</dcterms:created>
  <dcterms:modified xsi:type="dcterms:W3CDTF">2023-05-26T15:39:00Z</dcterms:modified>
</cp:coreProperties>
</file>